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5C3F" w14:textId="77777777" w:rsidR="002A49CE" w:rsidRPr="002C3429" w:rsidRDefault="00A63585" w:rsidP="002A49CE">
      <w:pPr>
        <w:rPr>
          <w:b/>
          <w:lang w:val="ca-ES"/>
        </w:rPr>
      </w:pPr>
      <w:r w:rsidRPr="002C3429">
        <w:rPr>
          <w:b/>
          <w:lang w:val="ca-ES"/>
        </w:rPr>
        <w:t>19</w:t>
      </w:r>
      <w:r w:rsidR="002A49CE" w:rsidRPr="002C3429">
        <w:rPr>
          <w:b/>
          <w:lang w:val="ca-ES"/>
        </w:rPr>
        <w:t xml:space="preserve">. </w:t>
      </w:r>
      <w:r w:rsidR="00116B20" w:rsidRPr="002C3429">
        <w:rPr>
          <w:b/>
          <w:lang w:val="ca-ES"/>
        </w:rPr>
        <w:t>Proclamació provisional de candidatures</w:t>
      </w:r>
    </w:p>
    <w:p w14:paraId="5744AC29" w14:textId="77777777" w:rsidR="00491659" w:rsidRPr="00116B20" w:rsidRDefault="00491659">
      <w:pPr>
        <w:rPr>
          <w:lang w:val="ca-ES"/>
        </w:rPr>
      </w:pPr>
    </w:p>
    <w:p w14:paraId="008D817B" w14:textId="77777777" w:rsidR="002A49CE" w:rsidRPr="00116B20" w:rsidRDefault="00116B20">
      <w:pPr>
        <w:rPr>
          <w:lang w:val="ca-ES"/>
        </w:rPr>
      </w:pPr>
      <w:r>
        <w:rPr>
          <w:lang w:val="ca-ES"/>
        </w:rPr>
        <w:t>En/Na</w:t>
      </w:r>
      <w:r w:rsidR="002A49CE" w:rsidRPr="00116B20">
        <w:rPr>
          <w:lang w:val="ca-ES"/>
        </w:rPr>
        <w:t>……………………………………………………………………………………</w:t>
      </w:r>
    </w:p>
    <w:p w14:paraId="4FAD0454" w14:textId="77777777" w:rsidR="002A49CE" w:rsidRPr="00116B20" w:rsidRDefault="00116B20">
      <w:pPr>
        <w:rPr>
          <w:lang w:val="ca-ES"/>
        </w:rPr>
      </w:pPr>
      <w:r>
        <w:rPr>
          <w:lang w:val="ca-ES"/>
        </w:rPr>
        <w:t>Com a</w:t>
      </w:r>
      <w:r w:rsidR="002A49CE" w:rsidRPr="00116B20">
        <w:rPr>
          <w:lang w:val="ca-ES"/>
        </w:rPr>
        <w:t xml:space="preserve"> responsable del </w:t>
      </w:r>
      <w:r w:rsidRPr="00116B20">
        <w:rPr>
          <w:lang w:val="ca-ES"/>
        </w:rPr>
        <w:t>Col·legi</w:t>
      </w:r>
      <w:r w:rsidR="002A49CE" w:rsidRPr="00116B20">
        <w:rPr>
          <w:lang w:val="ca-ES"/>
        </w:rPr>
        <w:t xml:space="preserve"> Electoral</w:t>
      </w:r>
    </w:p>
    <w:p w14:paraId="3B8BF0A5" w14:textId="77777777" w:rsidR="002A49CE" w:rsidRPr="00116B20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116B20">
        <w:rPr>
          <w:lang w:val="ca-ES"/>
        </w:rPr>
        <w:t xml:space="preserve">Indicar el </w:t>
      </w:r>
      <w:r w:rsidR="00116B20" w:rsidRPr="00116B20">
        <w:rPr>
          <w:lang w:val="ca-ES"/>
        </w:rPr>
        <w:t>Col·legi</w:t>
      </w:r>
      <w:r w:rsidRPr="00116B20">
        <w:rPr>
          <w:lang w:val="ca-ES"/>
        </w:rPr>
        <w:t>:</w:t>
      </w:r>
    </w:p>
    <w:p w14:paraId="029BBEFD" w14:textId="77777777" w:rsidR="002A49CE" w:rsidRPr="00116B20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BFAA99B" w14:textId="77777777" w:rsidR="002A49CE" w:rsidRPr="00116B20" w:rsidRDefault="002A49CE">
      <w:pPr>
        <w:rPr>
          <w:lang w:val="ca-ES"/>
        </w:rPr>
      </w:pPr>
    </w:p>
    <w:p w14:paraId="4A4973E8" w14:textId="1DF41D53" w:rsidR="002A49CE" w:rsidRPr="00116B20" w:rsidRDefault="002C3429">
      <w:pPr>
        <w:rPr>
          <w:lang w:val="ca-ES"/>
        </w:rPr>
      </w:pPr>
      <w:r>
        <w:rPr>
          <w:lang w:val="ca-ES"/>
        </w:rPr>
        <w:t>En le</w:t>
      </w:r>
      <w:r w:rsidR="002A49CE" w:rsidRPr="00116B20">
        <w:rPr>
          <w:lang w:val="ca-ES"/>
        </w:rPr>
        <w:t xml:space="preserve">s </w:t>
      </w:r>
      <w:r w:rsidR="00116B20" w:rsidRPr="00116B20">
        <w:rPr>
          <w:lang w:val="ca-ES"/>
        </w:rPr>
        <w:t>eleccions</w:t>
      </w:r>
      <w:r w:rsidR="002A49CE" w:rsidRPr="00116B20">
        <w:rPr>
          <w:lang w:val="ca-ES"/>
        </w:rPr>
        <w:t xml:space="preserve"> </w:t>
      </w:r>
    </w:p>
    <w:p w14:paraId="7EF05887" w14:textId="77777777" w:rsidR="002A49CE" w:rsidRPr="00116B20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116B20">
        <w:rPr>
          <w:lang w:val="ca-ES"/>
        </w:rPr>
        <w:t xml:space="preserve">Indicar el </w:t>
      </w:r>
      <w:r w:rsidR="00116B20" w:rsidRPr="00116B20">
        <w:rPr>
          <w:lang w:val="ca-ES"/>
        </w:rPr>
        <w:t>procés</w:t>
      </w:r>
      <w:r w:rsidRPr="00116B20">
        <w:rPr>
          <w:lang w:val="ca-ES"/>
        </w:rPr>
        <w:t>:</w:t>
      </w:r>
    </w:p>
    <w:p w14:paraId="65813DA9" w14:textId="77777777" w:rsidR="002A49CE" w:rsidRPr="00116B20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A2757BC" w14:textId="77777777" w:rsidR="002A49CE" w:rsidRPr="00116B20" w:rsidRDefault="002A49CE">
      <w:pPr>
        <w:rPr>
          <w:lang w:val="ca-ES"/>
        </w:rPr>
      </w:pPr>
    </w:p>
    <w:p w14:paraId="425D8AE2" w14:textId="77777777" w:rsidR="002A49CE" w:rsidRPr="00116B20" w:rsidRDefault="002A49CE" w:rsidP="002C3429">
      <w:pPr>
        <w:spacing w:after="120"/>
        <w:rPr>
          <w:lang w:val="ca-ES"/>
        </w:rPr>
      </w:pPr>
      <w:r w:rsidRPr="00116B20">
        <w:rPr>
          <w:lang w:val="ca-ES"/>
        </w:rPr>
        <w:t xml:space="preserve">De </w:t>
      </w:r>
      <w:r w:rsidR="00116B20" w:rsidRPr="00116B20">
        <w:rPr>
          <w:lang w:val="ca-ES"/>
        </w:rPr>
        <w:t>conformitat</w:t>
      </w:r>
      <w:r w:rsidRPr="00116B20">
        <w:rPr>
          <w:lang w:val="ca-ES"/>
        </w:rPr>
        <w:t xml:space="preserve"> </w:t>
      </w:r>
      <w:r w:rsidR="00116B20">
        <w:rPr>
          <w:lang w:val="ca-ES"/>
        </w:rPr>
        <w:t>amb le</w:t>
      </w:r>
      <w:r w:rsidRPr="00116B20">
        <w:rPr>
          <w:lang w:val="ca-ES"/>
        </w:rPr>
        <w:t xml:space="preserve">s </w:t>
      </w:r>
      <w:r w:rsidR="00116B20" w:rsidRPr="00116B20">
        <w:rPr>
          <w:lang w:val="ca-ES"/>
        </w:rPr>
        <w:t>previsions</w:t>
      </w:r>
      <w:r w:rsidRPr="00116B20">
        <w:rPr>
          <w:lang w:val="ca-ES"/>
        </w:rPr>
        <w:t xml:space="preserve"> de</w:t>
      </w:r>
      <w:r w:rsidR="00116B20">
        <w:rPr>
          <w:lang w:val="ca-ES"/>
        </w:rPr>
        <w:t xml:space="preserve"> l'article</w:t>
      </w:r>
      <w:r w:rsidRPr="00116B20">
        <w:rPr>
          <w:lang w:val="ca-ES"/>
        </w:rPr>
        <w:t xml:space="preserve"> </w:t>
      </w:r>
      <w:r w:rsidR="00A63585" w:rsidRPr="00116B20">
        <w:rPr>
          <w:lang w:val="ca-ES"/>
        </w:rPr>
        <w:t xml:space="preserve">9 </w:t>
      </w:r>
      <w:r w:rsidRPr="00116B20">
        <w:rPr>
          <w:lang w:val="ca-ES"/>
        </w:rPr>
        <w:t xml:space="preserve">del Reglamento Electoral General de la Universitat de València, </w:t>
      </w:r>
      <w:r w:rsidR="00116B20">
        <w:rPr>
          <w:lang w:val="ca-ES"/>
        </w:rPr>
        <w:t>i</w:t>
      </w:r>
      <w:r w:rsidR="00A63585" w:rsidRPr="00116B20">
        <w:rPr>
          <w:lang w:val="ca-ES"/>
        </w:rPr>
        <w:t xml:space="preserve"> </w:t>
      </w:r>
      <w:r w:rsidR="00116B20">
        <w:rPr>
          <w:lang w:val="ca-ES"/>
        </w:rPr>
        <w:t>pel que fa</w:t>
      </w:r>
      <w:r w:rsidR="00A63585" w:rsidRPr="00116B20">
        <w:rPr>
          <w:lang w:val="ca-ES"/>
        </w:rPr>
        <w:t xml:space="preserve"> al </w:t>
      </w:r>
      <w:r w:rsidR="00116B20" w:rsidRPr="00116B20">
        <w:rPr>
          <w:lang w:val="ca-ES"/>
        </w:rPr>
        <w:t>Col·legi</w:t>
      </w:r>
      <w:r w:rsidR="00A63585" w:rsidRPr="00116B20">
        <w:rPr>
          <w:lang w:val="ca-ES"/>
        </w:rPr>
        <w:t xml:space="preserve"> Electoral del </w:t>
      </w:r>
      <w:r w:rsidR="00116B20">
        <w:rPr>
          <w:lang w:val="ca-ES"/>
        </w:rPr>
        <w:t>qual</w:t>
      </w:r>
      <w:r w:rsidR="00A63585" w:rsidRPr="00116B20">
        <w:rPr>
          <w:lang w:val="ca-ES"/>
        </w:rPr>
        <w:t xml:space="preserve"> </w:t>
      </w:r>
      <w:r w:rsidR="00116B20">
        <w:rPr>
          <w:lang w:val="ca-ES"/>
        </w:rPr>
        <w:t>soc responsable i al col·lectiu</w:t>
      </w:r>
      <w:r w:rsidR="00A63585" w:rsidRPr="00116B20">
        <w:rPr>
          <w:lang w:val="ca-ES"/>
        </w:rPr>
        <w:t xml:space="preserve"> electoral de:</w:t>
      </w:r>
    </w:p>
    <w:p w14:paraId="19A5D3CD" w14:textId="6642751B" w:rsidR="00A63585" w:rsidRPr="00116B20" w:rsidRDefault="00116B20" w:rsidP="00A63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rPr>
          <w:lang w:val="ca-ES"/>
        </w:rPr>
        <w:t>Indicar el col·lectiu</w:t>
      </w:r>
      <w:r w:rsidR="00052CF0">
        <w:rPr>
          <w:lang w:val="ca-ES"/>
        </w:rPr>
        <w:t xml:space="preserve"> de PDI, PAS, PIF, Estudiantat</w:t>
      </w:r>
      <w:bookmarkStart w:id="0" w:name="_GoBack"/>
      <w:bookmarkEnd w:id="0"/>
      <w:r w:rsidR="00A63585" w:rsidRPr="00116B20">
        <w:rPr>
          <w:lang w:val="ca-ES"/>
        </w:rPr>
        <w:t>.</w:t>
      </w:r>
    </w:p>
    <w:p w14:paraId="09BB0ED5" w14:textId="77777777" w:rsidR="00A63585" w:rsidRPr="00116B20" w:rsidRDefault="00A63585" w:rsidP="00A63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834AD0F" w14:textId="77777777" w:rsidR="002A49CE" w:rsidRPr="00116B20" w:rsidRDefault="002A49CE">
      <w:pPr>
        <w:rPr>
          <w:lang w:val="ca-ES"/>
        </w:rPr>
      </w:pPr>
    </w:p>
    <w:p w14:paraId="47E014AE" w14:textId="77777777" w:rsidR="00A63585" w:rsidRPr="00116B20" w:rsidRDefault="00116B20" w:rsidP="002C3429">
      <w:pPr>
        <w:spacing w:after="120"/>
        <w:rPr>
          <w:lang w:val="ca-ES"/>
        </w:rPr>
      </w:pPr>
      <w:proofErr w:type="spellStart"/>
      <w:r>
        <w:rPr>
          <w:lang w:val="ca-ES"/>
        </w:rPr>
        <w:t>Proclame</w:t>
      </w:r>
      <w:proofErr w:type="spellEnd"/>
      <w:r>
        <w:rPr>
          <w:lang w:val="ca-ES"/>
        </w:rPr>
        <w:t xml:space="preserve"> provisionalment les candidatures que s'indique</w:t>
      </w:r>
      <w:r w:rsidR="00A63585" w:rsidRPr="00116B20">
        <w:rPr>
          <w:lang w:val="ca-ES"/>
        </w:rPr>
        <w:t xml:space="preserve">n </w:t>
      </w:r>
      <w:r>
        <w:rPr>
          <w:lang w:val="ca-ES"/>
        </w:rPr>
        <w:t>a l'</w:t>
      </w:r>
      <w:r w:rsidR="00A63585" w:rsidRPr="00116B20">
        <w:rPr>
          <w:lang w:val="ca-ES"/>
        </w:rPr>
        <w:t>A</w:t>
      </w:r>
      <w:r>
        <w:rPr>
          <w:lang w:val="ca-ES"/>
        </w:rPr>
        <w:t>nnex al present</w:t>
      </w:r>
      <w:r w:rsidR="00A63585" w:rsidRPr="00116B20">
        <w:rPr>
          <w:lang w:val="ca-ES"/>
        </w:rPr>
        <w:t xml:space="preserve"> </w:t>
      </w:r>
      <w:r w:rsidRPr="00116B20">
        <w:rPr>
          <w:lang w:val="ca-ES"/>
        </w:rPr>
        <w:t>escrit</w:t>
      </w:r>
      <w:r w:rsidR="00A63585" w:rsidRPr="00116B20">
        <w:rPr>
          <w:lang w:val="ca-ES"/>
        </w:rPr>
        <w:t xml:space="preserve"> que </w:t>
      </w:r>
      <w:r>
        <w:rPr>
          <w:lang w:val="ca-ES"/>
        </w:rPr>
        <w:t>reuneixen tot</w:t>
      </w:r>
      <w:r w:rsidR="00A63585" w:rsidRPr="00116B20">
        <w:rPr>
          <w:lang w:val="ca-ES"/>
        </w:rPr>
        <w:t xml:space="preserve">s </w:t>
      </w:r>
      <w:r>
        <w:rPr>
          <w:lang w:val="ca-ES"/>
        </w:rPr>
        <w:t>els requisit</w:t>
      </w:r>
      <w:r w:rsidR="00A63585" w:rsidRPr="00116B20">
        <w:rPr>
          <w:lang w:val="ca-ES"/>
        </w:rPr>
        <w:t xml:space="preserve">s exigibles </w:t>
      </w:r>
      <w:r>
        <w:rPr>
          <w:lang w:val="ca-ES"/>
        </w:rPr>
        <w:t>per a</w:t>
      </w:r>
      <w:r w:rsidR="00A63585" w:rsidRPr="00116B20">
        <w:rPr>
          <w:lang w:val="ca-ES"/>
        </w:rPr>
        <w:t xml:space="preserve"> </w:t>
      </w:r>
      <w:r w:rsidRPr="00116B20">
        <w:rPr>
          <w:lang w:val="ca-ES"/>
        </w:rPr>
        <w:t>concórrer</w:t>
      </w:r>
      <w:r w:rsidR="00A63585" w:rsidRPr="00116B20">
        <w:rPr>
          <w:lang w:val="ca-ES"/>
        </w:rPr>
        <w:t xml:space="preserve"> a</w:t>
      </w:r>
      <w:r>
        <w:rPr>
          <w:lang w:val="ca-ES"/>
        </w:rPr>
        <w:t xml:space="preserve"> l'indicat</w:t>
      </w:r>
      <w:r w:rsidR="00A63585" w:rsidRPr="00116B20">
        <w:rPr>
          <w:lang w:val="ca-ES"/>
        </w:rPr>
        <w:t xml:space="preserve"> </w:t>
      </w:r>
      <w:r w:rsidRPr="00116B20">
        <w:rPr>
          <w:lang w:val="ca-ES"/>
        </w:rPr>
        <w:t>procés</w:t>
      </w:r>
      <w:r w:rsidR="00A63585" w:rsidRPr="00116B20">
        <w:rPr>
          <w:lang w:val="ca-ES"/>
        </w:rPr>
        <w:t xml:space="preserve"> electoral.</w:t>
      </w:r>
    </w:p>
    <w:p w14:paraId="7A863731" w14:textId="77777777" w:rsidR="00A63585" w:rsidRPr="00116B20" w:rsidRDefault="00116B20" w:rsidP="002C3429">
      <w:pPr>
        <w:spacing w:after="120"/>
        <w:rPr>
          <w:lang w:val="ca-ES"/>
        </w:rPr>
      </w:pPr>
      <w:r>
        <w:rPr>
          <w:lang w:val="ca-ES"/>
        </w:rPr>
        <w:t>Davant</w:t>
      </w:r>
      <w:r w:rsidR="00A63585" w:rsidRPr="00116B20">
        <w:rPr>
          <w:lang w:val="ca-ES"/>
        </w:rPr>
        <w:t xml:space="preserve"> </w:t>
      </w:r>
      <w:r>
        <w:rPr>
          <w:lang w:val="ca-ES"/>
        </w:rPr>
        <w:t>d'aquest</w:t>
      </w:r>
      <w:r w:rsidR="00A63585" w:rsidRPr="00116B20">
        <w:rPr>
          <w:lang w:val="ca-ES"/>
        </w:rPr>
        <w:t xml:space="preserve"> </w:t>
      </w:r>
      <w:r>
        <w:rPr>
          <w:lang w:val="ca-ES"/>
        </w:rPr>
        <w:t>acord</w:t>
      </w:r>
      <w:r w:rsidR="00A63585" w:rsidRPr="00116B20">
        <w:rPr>
          <w:lang w:val="ca-ES"/>
        </w:rPr>
        <w:t xml:space="preserve"> </w:t>
      </w:r>
      <w:r>
        <w:rPr>
          <w:lang w:val="ca-ES"/>
        </w:rPr>
        <w:t>provisional, pe</w:t>
      </w:r>
      <w:r w:rsidR="001D2EA9" w:rsidRPr="00116B20">
        <w:rPr>
          <w:lang w:val="ca-ES"/>
        </w:rPr>
        <w:t xml:space="preserve">r </w:t>
      </w:r>
      <w:r>
        <w:rPr>
          <w:lang w:val="ca-ES"/>
        </w:rPr>
        <w:t>aquest</w:t>
      </w:r>
      <w:r w:rsidR="001D2EA9" w:rsidRPr="00116B20">
        <w:rPr>
          <w:lang w:val="ca-ES"/>
        </w:rPr>
        <w:t xml:space="preserve"> </w:t>
      </w:r>
      <w:r>
        <w:rPr>
          <w:lang w:val="ca-ES"/>
        </w:rPr>
        <w:t>mateix</w:t>
      </w:r>
      <w:r w:rsidR="001D2EA9" w:rsidRPr="00116B20">
        <w:rPr>
          <w:lang w:val="ca-ES"/>
        </w:rPr>
        <w:t xml:space="preserve"> </w:t>
      </w:r>
      <w:r w:rsidRPr="00116B20">
        <w:rPr>
          <w:lang w:val="ca-ES"/>
        </w:rPr>
        <w:t>caràcter</w:t>
      </w:r>
      <w:r w:rsidR="001D2EA9" w:rsidRPr="00116B20">
        <w:rPr>
          <w:lang w:val="ca-ES"/>
        </w:rPr>
        <w:t>, no procede</w:t>
      </w:r>
      <w:r>
        <w:rPr>
          <w:lang w:val="ca-ES"/>
        </w:rPr>
        <w:t>ix recurs</w:t>
      </w:r>
      <w:r w:rsidR="001D2EA9" w:rsidRPr="00116B20">
        <w:rPr>
          <w:lang w:val="ca-ES"/>
        </w:rPr>
        <w:t xml:space="preserve">, </w:t>
      </w:r>
      <w:r>
        <w:rPr>
          <w:lang w:val="ca-ES"/>
        </w:rPr>
        <w:t>sense</w:t>
      </w:r>
      <w:r w:rsidR="001D2EA9" w:rsidRPr="00116B20">
        <w:rPr>
          <w:lang w:val="ca-ES"/>
        </w:rPr>
        <w:t xml:space="preserve"> </w:t>
      </w:r>
      <w:r w:rsidRPr="00116B20">
        <w:rPr>
          <w:lang w:val="ca-ES"/>
        </w:rPr>
        <w:t>perjudici</w:t>
      </w:r>
      <w:r w:rsidR="001D2EA9" w:rsidRPr="00116B20">
        <w:rPr>
          <w:lang w:val="ca-ES"/>
        </w:rPr>
        <w:t xml:space="preserve"> que</w:t>
      </w:r>
      <w:r>
        <w:rPr>
          <w:lang w:val="ca-ES"/>
        </w:rPr>
        <w:t>,</w:t>
      </w:r>
      <w:r w:rsidR="001D2EA9" w:rsidRPr="00116B20">
        <w:rPr>
          <w:lang w:val="ca-ES"/>
        </w:rPr>
        <w:t xml:space="preserve"> </w:t>
      </w:r>
      <w:r>
        <w:rPr>
          <w:lang w:val="ca-ES"/>
        </w:rPr>
        <w:t>davant</w:t>
      </w:r>
      <w:r w:rsidR="001D2EA9" w:rsidRPr="00116B20">
        <w:rPr>
          <w:lang w:val="ca-ES"/>
        </w:rPr>
        <w:t xml:space="preserve"> </w:t>
      </w:r>
      <w:r>
        <w:rPr>
          <w:lang w:val="ca-ES"/>
        </w:rPr>
        <w:t>de</w:t>
      </w:r>
      <w:r w:rsidR="001D2EA9" w:rsidRPr="00116B20">
        <w:rPr>
          <w:lang w:val="ca-ES"/>
        </w:rPr>
        <w:t xml:space="preserve"> la </w:t>
      </w:r>
      <w:r w:rsidRPr="00116B20">
        <w:rPr>
          <w:lang w:val="ca-ES"/>
        </w:rPr>
        <w:t>proclamació</w:t>
      </w:r>
      <w:r w:rsidR="001D2EA9" w:rsidRPr="00116B20">
        <w:rPr>
          <w:lang w:val="ca-ES"/>
        </w:rPr>
        <w:t xml:space="preserve"> definitiva</w:t>
      </w:r>
      <w:r>
        <w:rPr>
          <w:lang w:val="ca-ES"/>
        </w:rPr>
        <w:t>,</w:t>
      </w:r>
      <w:r w:rsidR="001D2EA9" w:rsidRPr="00116B20">
        <w:rPr>
          <w:lang w:val="ca-ES"/>
        </w:rPr>
        <w:t xml:space="preserve"> </w:t>
      </w:r>
      <w:r>
        <w:rPr>
          <w:lang w:val="ca-ES"/>
        </w:rPr>
        <w:t>es podrà interposar</w:t>
      </w:r>
      <w:r w:rsidR="001D2EA9" w:rsidRPr="00116B20">
        <w:rPr>
          <w:lang w:val="ca-ES"/>
        </w:rPr>
        <w:t xml:space="preserve"> </w:t>
      </w:r>
      <w:r>
        <w:rPr>
          <w:lang w:val="ca-ES"/>
        </w:rPr>
        <w:t>recurs,</w:t>
      </w:r>
      <w:r w:rsidR="00A63585" w:rsidRPr="00116B20">
        <w:rPr>
          <w:lang w:val="ca-ES"/>
        </w:rPr>
        <w:t xml:space="preserve"> conforme a</w:t>
      </w:r>
      <w:r>
        <w:rPr>
          <w:lang w:val="ca-ES"/>
        </w:rPr>
        <w:t xml:space="preserve"> l'article 18 del Reglament</w:t>
      </w:r>
      <w:r w:rsidR="00A63585" w:rsidRPr="00116B20">
        <w:rPr>
          <w:lang w:val="ca-ES"/>
        </w:rPr>
        <w:t xml:space="preserve"> Electoral General de la Universitat de València</w:t>
      </w:r>
      <w:r>
        <w:rPr>
          <w:lang w:val="ca-ES"/>
        </w:rPr>
        <w:t>,</w:t>
      </w:r>
      <w:r w:rsidR="00A63585" w:rsidRPr="00116B20">
        <w:rPr>
          <w:lang w:val="ca-ES"/>
        </w:rPr>
        <w:t xml:space="preserve"> </w:t>
      </w:r>
      <w:r>
        <w:rPr>
          <w:lang w:val="ca-ES"/>
        </w:rPr>
        <w:t>davant</w:t>
      </w:r>
      <w:r w:rsidR="00A63585" w:rsidRPr="00116B20">
        <w:rPr>
          <w:lang w:val="ca-ES"/>
        </w:rPr>
        <w:t xml:space="preserve"> la Junta Electoral </w:t>
      </w:r>
      <w:r w:rsidRPr="00116B20">
        <w:rPr>
          <w:lang w:val="ca-ES"/>
        </w:rPr>
        <w:t>competent</w:t>
      </w:r>
      <w:r w:rsidR="00A63585" w:rsidRPr="00116B20">
        <w:rPr>
          <w:lang w:val="ca-ES"/>
        </w:rPr>
        <w:t xml:space="preserve"> en </w:t>
      </w:r>
      <w:r>
        <w:rPr>
          <w:lang w:val="ca-ES"/>
        </w:rPr>
        <w:t>aquest</w:t>
      </w:r>
      <w:r w:rsidR="00A63585" w:rsidRPr="00116B20">
        <w:rPr>
          <w:lang w:val="ca-ES"/>
        </w:rPr>
        <w:t xml:space="preserve"> </w:t>
      </w:r>
      <w:r w:rsidRPr="00116B20">
        <w:rPr>
          <w:lang w:val="ca-ES"/>
        </w:rPr>
        <w:t>procés</w:t>
      </w:r>
      <w:r>
        <w:rPr>
          <w:lang w:val="ca-ES"/>
        </w:rPr>
        <w:t>,</w:t>
      </w:r>
      <w:r w:rsidR="00A63585" w:rsidRPr="00116B20">
        <w:rPr>
          <w:lang w:val="ca-ES"/>
        </w:rPr>
        <w:t xml:space="preserve"> que </w:t>
      </w:r>
      <w:r>
        <w:rPr>
          <w:lang w:val="ca-ES"/>
        </w:rPr>
        <w:t>s'haurà</w:t>
      </w:r>
      <w:r w:rsidR="00A63585" w:rsidRPr="00116B20">
        <w:rPr>
          <w:lang w:val="ca-ES"/>
        </w:rPr>
        <w:t xml:space="preserve"> </w:t>
      </w:r>
      <w:r>
        <w:rPr>
          <w:lang w:val="ca-ES"/>
        </w:rPr>
        <w:t>d'</w:t>
      </w:r>
      <w:r w:rsidR="00A63585" w:rsidRPr="00116B20">
        <w:rPr>
          <w:lang w:val="ca-ES"/>
        </w:rPr>
        <w:t>inter</w:t>
      </w:r>
      <w:r>
        <w:rPr>
          <w:lang w:val="ca-ES"/>
        </w:rPr>
        <w:t>posar</w:t>
      </w:r>
      <w:r w:rsidR="001D2EA9" w:rsidRPr="00116B20">
        <w:rPr>
          <w:lang w:val="ca-ES"/>
        </w:rPr>
        <w:t xml:space="preserve"> en el </w:t>
      </w:r>
      <w:r>
        <w:rPr>
          <w:lang w:val="ca-ES"/>
        </w:rPr>
        <w:t>termini</w:t>
      </w:r>
      <w:r w:rsidR="001D2EA9" w:rsidRPr="00116B20">
        <w:rPr>
          <w:lang w:val="ca-ES"/>
        </w:rPr>
        <w:t xml:space="preserve"> de dos </w:t>
      </w:r>
      <w:r w:rsidRPr="00116B20">
        <w:rPr>
          <w:lang w:val="ca-ES"/>
        </w:rPr>
        <w:t>dies</w:t>
      </w:r>
      <w:r>
        <w:rPr>
          <w:lang w:val="ca-ES"/>
        </w:rPr>
        <w:t>, i</w:t>
      </w:r>
      <w:r w:rsidR="001D2EA9" w:rsidRPr="00116B20">
        <w:rPr>
          <w:lang w:val="ca-ES"/>
        </w:rPr>
        <w:t xml:space="preserve"> de que </w:t>
      </w:r>
      <w:r w:rsidR="00A56A50">
        <w:rPr>
          <w:lang w:val="ca-ES"/>
        </w:rPr>
        <w:t>es puguen</w:t>
      </w:r>
      <w:r w:rsidR="001D2EA9" w:rsidRPr="00116B20">
        <w:rPr>
          <w:lang w:val="ca-ES"/>
        </w:rPr>
        <w:t xml:space="preserve"> </w:t>
      </w:r>
      <w:r w:rsidR="00A56A50">
        <w:rPr>
          <w:lang w:val="ca-ES"/>
        </w:rPr>
        <w:t>realitzar quantes</w:t>
      </w:r>
      <w:r w:rsidR="001D2EA9" w:rsidRPr="00116B20">
        <w:rPr>
          <w:lang w:val="ca-ES"/>
        </w:rPr>
        <w:t xml:space="preserve"> </w:t>
      </w:r>
      <w:r w:rsidR="00A56A50" w:rsidRPr="00116B20">
        <w:rPr>
          <w:lang w:val="ca-ES"/>
        </w:rPr>
        <w:t>al·legacions</w:t>
      </w:r>
      <w:r w:rsidR="001D2EA9" w:rsidRPr="00116B20">
        <w:rPr>
          <w:lang w:val="ca-ES"/>
        </w:rPr>
        <w:t xml:space="preserve"> </w:t>
      </w:r>
      <w:r w:rsidR="00A56A50">
        <w:rPr>
          <w:lang w:val="ca-ES"/>
        </w:rPr>
        <w:t>es</w:t>
      </w:r>
      <w:r w:rsidR="001D2EA9" w:rsidRPr="00116B20">
        <w:rPr>
          <w:lang w:val="ca-ES"/>
        </w:rPr>
        <w:t xml:space="preserve"> </w:t>
      </w:r>
      <w:r w:rsidR="00A56A50">
        <w:rPr>
          <w:lang w:val="ca-ES"/>
        </w:rPr>
        <w:t>desitgen,</w:t>
      </w:r>
      <w:r w:rsidR="001D2EA9" w:rsidRPr="00116B20">
        <w:rPr>
          <w:lang w:val="ca-ES"/>
        </w:rPr>
        <w:t xml:space="preserve"> </w:t>
      </w:r>
      <w:r w:rsidR="00A56A50">
        <w:rPr>
          <w:lang w:val="ca-ES"/>
        </w:rPr>
        <w:t>abans</w:t>
      </w:r>
      <w:r w:rsidR="001D2EA9" w:rsidRPr="00116B20">
        <w:rPr>
          <w:lang w:val="ca-ES"/>
        </w:rPr>
        <w:t xml:space="preserve"> de la </w:t>
      </w:r>
      <w:r w:rsidR="00A56A50" w:rsidRPr="00116B20">
        <w:rPr>
          <w:lang w:val="ca-ES"/>
        </w:rPr>
        <w:t>proclamació</w:t>
      </w:r>
      <w:r w:rsidR="001D2EA9" w:rsidRPr="00116B20">
        <w:rPr>
          <w:lang w:val="ca-ES"/>
        </w:rPr>
        <w:t xml:space="preserve"> definitiva de </w:t>
      </w:r>
      <w:r w:rsidR="00A56A50" w:rsidRPr="00116B20">
        <w:rPr>
          <w:lang w:val="ca-ES"/>
        </w:rPr>
        <w:t>candidatures</w:t>
      </w:r>
      <w:r w:rsidR="001D2EA9" w:rsidRPr="00116B20">
        <w:rPr>
          <w:lang w:val="ca-ES"/>
        </w:rPr>
        <w:t>.</w:t>
      </w:r>
    </w:p>
    <w:p w14:paraId="0A0046CB" w14:textId="77777777" w:rsidR="00A63585" w:rsidRPr="00116B20" w:rsidRDefault="00A63585">
      <w:pPr>
        <w:rPr>
          <w:lang w:val="ca-ES"/>
        </w:rPr>
      </w:pPr>
    </w:p>
    <w:p w14:paraId="47A8941D" w14:textId="77777777" w:rsidR="002A49CE" w:rsidRDefault="002A49CE">
      <w:pPr>
        <w:rPr>
          <w:lang w:val="ca-ES"/>
        </w:rPr>
      </w:pPr>
      <w:r w:rsidRPr="00116B20">
        <w:rPr>
          <w:lang w:val="ca-ES"/>
        </w:rPr>
        <w:t>En……………………………..a…………de…………………………….de…..</w:t>
      </w:r>
    </w:p>
    <w:p w14:paraId="2947097C" w14:textId="77777777" w:rsidR="00A56A50" w:rsidRPr="00116B20" w:rsidRDefault="00A56A50">
      <w:pPr>
        <w:rPr>
          <w:lang w:val="ca-ES"/>
        </w:rPr>
      </w:pPr>
    </w:p>
    <w:p w14:paraId="25439192" w14:textId="77777777" w:rsidR="00925776" w:rsidRPr="00116B20" w:rsidRDefault="00A56A50">
      <w:pPr>
        <w:rPr>
          <w:lang w:val="ca-ES"/>
        </w:rPr>
      </w:pPr>
      <w:r>
        <w:rPr>
          <w:lang w:val="ca-ES"/>
        </w:rPr>
        <w:t>Signat:</w:t>
      </w:r>
    </w:p>
    <w:p w14:paraId="2C34585F" w14:textId="77777777" w:rsidR="00925776" w:rsidRPr="00116B20" w:rsidRDefault="00925776">
      <w:pPr>
        <w:spacing w:after="200" w:line="276" w:lineRule="auto"/>
        <w:jc w:val="left"/>
        <w:rPr>
          <w:lang w:val="ca-ES"/>
        </w:rPr>
      </w:pPr>
      <w:r w:rsidRPr="00116B20">
        <w:rPr>
          <w:lang w:val="ca-ES"/>
        </w:rPr>
        <w:br w:type="page"/>
      </w:r>
    </w:p>
    <w:p w14:paraId="6F2EEF2E" w14:textId="77777777" w:rsidR="002A49CE" w:rsidRPr="00116B20" w:rsidRDefault="00925776">
      <w:pPr>
        <w:rPr>
          <w:lang w:val="ca-ES"/>
        </w:rPr>
      </w:pPr>
      <w:r w:rsidRPr="00116B20">
        <w:rPr>
          <w:lang w:val="ca-ES"/>
        </w:rPr>
        <w:lastRenderedPageBreak/>
        <w:t>AN</w:t>
      </w:r>
      <w:r w:rsidR="00A56A50">
        <w:rPr>
          <w:lang w:val="ca-ES"/>
        </w:rPr>
        <w:t>NEX: CANDIDATURES PROCLAMADE</w:t>
      </w:r>
      <w:r w:rsidRPr="00116B20">
        <w:rPr>
          <w:lang w:val="ca-ES"/>
        </w:rPr>
        <w:t>S:</w:t>
      </w:r>
    </w:p>
    <w:sectPr w:rsidR="002A49CE" w:rsidRPr="00116B20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2CF0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B20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55192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D2EA9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3429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4DF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6E5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5776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56A50"/>
    <w:rsid w:val="00A63585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07F25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93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</Words>
  <Characters>1000</Characters>
  <Application>Microsoft Macintosh Word</Application>
  <DocSecurity>0</DocSecurity>
  <Lines>8</Lines>
  <Paragraphs>2</Paragraphs>
  <ScaleCrop>false</ScaleCrop>
  <Company>http://mexakin-shared.blogspot.com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7</cp:revision>
  <dcterms:created xsi:type="dcterms:W3CDTF">2014-09-28T11:16:00Z</dcterms:created>
  <dcterms:modified xsi:type="dcterms:W3CDTF">2014-10-06T07:55:00Z</dcterms:modified>
</cp:coreProperties>
</file>